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96ECC" w14:textId="45435609" w:rsidR="00F30CFF" w:rsidRDefault="00F30CFF" w:rsidP="00F30C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8148F4" wp14:editId="60FC3C2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952500"/>
            <wp:effectExtent l="0" t="0" r="7620" b="0"/>
            <wp:wrapTight wrapText="bothSides">
              <wp:wrapPolygon edited="0">
                <wp:start x="7500" y="0"/>
                <wp:lineTo x="4500" y="1296"/>
                <wp:lineTo x="0" y="5184"/>
                <wp:lineTo x="0" y="15552"/>
                <wp:lineTo x="4875" y="20736"/>
                <wp:lineTo x="8625" y="21168"/>
                <wp:lineTo x="12000" y="21168"/>
                <wp:lineTo x="15750" y="20736"/>
                <wp:lineTo x="21375" y="15120"/>
                <wp:lineTo x="21375" y="5184"/>
                <wp:lineTo x="16125" y="432"/>
                <wp:lineTo x="13500" y="0"/>
                <wp:lineTo x="750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 xml:space="preserve">Materials suggested to accompany the </w:t>
      </w:r>
      <w:r w:rsidR="00E81016">
        <w:rPr>
          <w:rFonts w:ascii="Tahoma" w:hAnsi="Tahoma" w:cs="Tahoma"/>
          <w:sz w:val="24"/>
          <w:szCs w:val="24"/>
        </w:rPr>
        <w:t>Gift-Wrapping</w:t>
      </w:r>
      <w:r>
        <w:rPr>
          <w:rFonts w:ascii="Tahoma" w:hAnsi="Tahoma" w:cs="Tahoma"/>
          <w:sz w:val="24"/>
          <w:szCs w:val="24"/>
        </w:rPr>
        <w:t xml:space="preserve"> Honour being taught by Pr Mark O’Ffill at the BUC e-Club on 19</w:t>
      </w:r>
      <w:r w:rsidRPr="00F30CF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December 2020</w:t>
      </w:r>
    </w:p>
    <w:p w14:paraId="7C8C53A5" w14:textId="479CF4D8" w:rsid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6B69D749" w14:textId="5674FD09" w:rsid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611C234D" w14:textId="0F83236F" w:rsid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34F3005D" w14:textId="77777777" w:rsid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22B9C7F9" w14:textId="3E0C6505" w:rsidR="00F30CFF" w:rsidRPr="00E81016" w:rsidRDefault="00F30CFF" w:rsidP="00F30CFF">
      <w:pPr>
        <w:rPr>
          <w:rFonts w:ascii="Tahoma" w:hAnsi="Tahoma" w:cs="Tahoma"/>
          <w:b/>
          <w:bCs/>
          <w:sz w:val="24"/>
          <w:szCs w:val="24"/>
        </w:rPr>
      </w:pPr>
      <w:r w:rsidRPr="00E81016">
        <w:rPr>
          <w:rFonts w:ascii="Tahoma" w:hAnsi="Tahoma" w:cs="Tahoma"/>
          <w:b/>
          <w:bCs/>
          <w:sz w:val="24"/>
          <w:szCs w:val="24"/>
        </w:rPr>
        <w:t>For bows:</w:t>
      </w:r>
    </w:p>
    <w:p w14:paraId="5339E978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4C397333" w14:textId="7B50C55B" w:rsidR="00F30CFF" w:rsidRPr="00E81016" w:rsidRDefault="00F30CFF" w:rsidP="00F30CFF">
      <w:pPr>
        <w:numPr>
          <w:ilvl w:val="0"/>
          <w:numId w:val="1"/>
        </w:numPr>
        <w:spacing w:before="96"/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1”/25 mm Ribbon x 6’/2 metr</w:t>
      </w:r>
      <w:r w:rsidRPr="00E81016">
        <w:rPr>
          <w:rFonts w:ascii="Tahoma" w:hAnsi="Tahoma" w:cs="Tahoma"/>
        </w:rPr>
        <w:t>e</w:t>
      </w:r>
      <w:r w:rsidRPr="00E81016">
        <w:rPr>
          <w:rFonts w:ascii="Tahoma" w:hAnsi="Tahoma" w:cs="Tahoma"/>
        </w:rPr>
        <w:t>s long (plus length to go around box, this is for the BOW only)</w:t>
      </w:r>
    </w:p>
    <w:p w14:paraId="530539E7" w14:textId="7777777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4-6 rubber bands, small</w:t>
      </w:r>
    </w:p>
    <w:p w14:paraId="0A8B2C9C" w14:textId="2114CF71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colo</w:t>
      </w:r>
      <w:r w:rsidRPr="00E81016">
        <w:rPr>
          <w:rFonts w:ascii="Tahoma" w:hAnsi="Tahoma" w:cs="Tahoma"/>
        </w:rPr>
        <w:t>u</w:t>
      </w:r>
      <w:r w:rsidRPr="00E81016">
        <w:rPr>
          <w:rFonts w:ascii="Tahoma" w:hAnsi="Tahoma" w:cs="Tahoma"/>
        </w:rPr>
        <w:t>red duct tape</w:t>
      </w:r>
    </w:p>
    <w:p w14:paraId="183B2069" w14:textId="7777777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½’ (13 mm) Ribbon</w:t>
      </w:r>
    </w:p>
    <w:p w14:paraId="2F57176A" w14:textId="2436D56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colo</w:t>
      </w:r>
      <w:r w:rsidRPr="00E81016">
        <w:rPr>
          <w:rFonts w:ascii="Tahoma" w:hAnsi="Tahoma" w:cs="Tahoma"/>
        </w:rPr>
        <w:t>u</w:t>
      </w:r>
      <w:r w:rsidRPr="00E81016">
        <w:rPr>
          <w:rFonts w:ascii="Tahoma" w:hAnsi="Tahoma" w:cs="Tahoma"/>
        </w:rPr>
        <w:t>red paper contrast to wrapping paper colo</w:t>
      </w:r>
      <w:r w:rsidRPr="00E81016">
        <w:rPr>
          <w:rFonts w:ascii="Tahoma" w:hAnsi="Tahoma" w:cs="Tahoma"/>
        </w:rPr>
        <w:t>u</w:t>
      </w:r>
      <w:r w:rsidRPr="00E81016">
        <w:rPr>
          <w:rFonts w:ascii="Tahoma" w:hAnsi="Tahoma" w:cs="Tahoma"/>
        </w:rPr>
        <w:t>r</w:t>
      </w:r>
    </w:p>
    <w:p w14:paraId="3B2A0AFC" w14:textId="7777777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string, twine, or cord</w:t>
      </w:r>
    </w:p>
    <w:p w14:paraId="56F43857" w14:textId="7777777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stiff ribbon ¼’ (curling craft ribbon)</w:t>
      </w:r>
    </w:p>
    <w:p w14:paraId="722256CA" w14:textId="77777777" w:rsidR="00F30CFF" w:rsidRPr="00E81016" w:rsidRDefault="00F30CFF" w:rsidP="00F30CFF">
      <w:pPr>
        <w:numPr>
          <w:ilvl w:val="0"/>
          <w:numId w:val="1"/>
        </w:numPr>
        <w:textAlignment w:val="baseline"/>
        <w:rPr>
          <w:rFonts w:ascii="Tahoma" w:hAnsi="Tahoma" w:cs="Tahoma"/>
        </w:rPr>
      </w:pPr>
      <w:r w:rsidRPr="00E81016">
        <w:rPr>
          <w:rFonts w:ascii="Tahoma" w:hAnsi="Tahoma" w:cs="Tahoma"/>
        </w:rPr>
        <w:t>4” / 100 mm embroidery hoop</w:t>
      </w:r>
    </w:p>
    <w:p w14:paraId="2A6886E2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  <w:r w:rsidRPr="00F30CFF">
        <w:rPr>
          <w:rFonts w:ascii="Tahoma" w:hAnsi="Tahoma" w:cs="Tahoma"/>
          <w:sz w:val="24"/>
          <w:szCs w:val="24"/>
        </w:rPr>
        <w:br/>
        <w:t>NOTE:  we will use the duct tape, stiff ribbon and 25mm ribbon and likely thin ribbon/cord next week.  This list matches the extensive DIY resources I have collected</w:t>
      </w:r>
    </w:p>
    <w:p w14:paraId="070B5D8D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5A10AEB5" w14:textId="77777777" w:rsidR="00F30CFF" w:rsidRPr="00E81016" w:rsidRDefault="00F30CFF" w:rsidP="00F30CFF">
      <w:pPr>
        <w:rPr>
          <w:rFonts w:ascii="Tahoma" w:hAnsi="Tahoma" w:cs="Tahoma"/>
          <w:b/>
          <w:bCs/>
          <w:sz w:val="24"/>
          <w:szCs w:val="24"/>
        </w:rPr>
      </w:pPr>
      <w:r w:rsidRPr="00E81016">
        <w:rPr>
          <w:rFonts w:ascii="Tahoma" w:hAnsi="Tahoma" w:cs="Tahoma"/>
          <w:b/>
          <w:bCs/>
          <w:sz w:val="24"/>
          <w:szCs w:val="24"/>
        </w:rPr>
        <w:t>For wrapping:</w:t>
      </w:r>
    </w:p>
    <w:p w14:paraId="4D0B3057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414A6A99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  <w:r w:rsidRPr="00F30CFF">
        <w:rPr>
          <w:rFonts w:ascii="Tahoma" w:hAnsi="Tahoma" w:cs="Tahoma"/>
          <w:sz w:val="24"/>
          <w:szCs w:val="24"/>
        </w:rPr>
        <w:t>You will need small 5 x 7 cm squares of ten TYPES of wrapping papers.  The list below reaches that goal.  </w:t>
      </w:r>
    </w:p>
    <w:p w14:paraId="5EE8461F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0FD70B9A" w14:textId="6E8AD534" w:rsidR="00F30CFF" w:rsidRDefault="00F30CFF" w:rsidP="00F30CFF">
      <w:pPr>
        <w:rPr>
          <w:rFonts w:ascii="Tahoma" w:hAnsi="Tahoma" w:cs="Tahoma"/>
          <w:sz w:val="24"/>
          <w:szCs w:val="24"/>
        </w:rPr>
      </w:pPr>
      <w:r w:rsidRPr="00F30CFF">
        <w:rPr>
          <w:rFonts w:ascii="Tahoma" w:hAnsi="Tahoma" w:cs="Tahoma"/>
          <w:sz w:val="24"/>
          <w:szCs w:val="24"/>
        </w:rPr>
        <w:t>You will need enough paper to wrap the following:</w:t>
      </w:r>
    </w:p>
    <w:p w14:paraId="5F222E6A" w14:textId="77777777" w:rsidR="00E81016" w:rsidRPr="00F30CFF" w:rsidRDefault="00E81016" w:rsidP="00F30CFF">
      <w:pPr>
        <w:rPr>
          <w:rFonts w:ascii="Tahoma" w:hAnsi="Tahoma" w:cs="Tahoma"/>
          <w:sz w:val="24"/>
          <w:szCs w:val="24"/>
        </w:rPr>
      </w:pPr>
    </w:p>
    <w:p w14:paraId="47E4BB7B" w14:textId="77777777" w:rsidR="00F30CFF" w:rsidRPr="00E81016" w:rsidRDefault="00F30CFF" w:rsidP="00F30CFF">
      <w:pPr>
        <w:rPr>
          <w:rFonts w:ascii="Tahoma" w:hAnsi="Tahoma" w:cs="Tahoma"/>
        </w:rPr>
      </w:pPr>
      <w:r w:rsidRPr="00E81016">
        <w:rPr>
          <w:rFonts w:ascii="Tahoma" w:hAnsi="Tahoma" w:cs="Tahoma"/>
        </w:rPr>
        <w:t>1) a real box or gift (“normal” printed wrapping paper) for class as well as </w:t>
      </w:r>
    </w:p>
    <w:p w14:paraId="2CF941CA" w14:textId="5CCD5414" w:rsidR="00F30CFF" w:rsidRPr="00E81016" w:rsidRDefault="00F30CFF" w:rsidP="00F30CFF">
      <w:pPr>
        <w:rPr>
          <w:rFonts w:ascii="Tahoma" w:hAnsi="Tahoma" w:cs="Tahoma"/>
        </w:rPr>
      </w:pPr>
      <w:r w:rsidRPr="00E81016">
        <w:rPr>
          <w:rFonts w:ascii="Tahoma" w:hAnsi="Tahoma" w:cs="Tahoma"/>
        </w:rPr>
        <w:t>2) tissue papers two colo</w:t>
      </w:r>
      <w:r w:rsidR="00E81016" w:rsidRPr="00E81016">
        <w:rPr>
          <w:rFonts w:ascii="Tahoma" w:hAnsi="Tahoma" w:cs="Tahoma"/>
        </w:rPr>
        <w:t>u</w:t>
      </w:r>
      <w:r w:rsidRPr="00E81016">
        <w:rPr>
          <w:rFonts w:ascii="Tahoma" w:hAnsi="Tahoma" w:cs="Tahoma"/>
        </w:rPr>
        <w:t>rs to wrap a real cylinder (soup can works for practice). </w:t>
      </w:r>
    </w:p>
    <w:p w14:paraId="715DAFA2" w14:textId="29C648FA" w:rsidR="00F30CFF" w:rsidRPr="00E81016" w:rsidRDefault="00F30CFF" w:rsidP="00F30CFF">
      <w:pPr>
        <w:rPr>
          <w:rFonts w:ascii="Tahoma" w:hAnsi="Tahoma" w:cs="Tahoma"/>
        </w:rPr>
      </w:pPr>
      <w:r w:rsidRPr="00E81016">
        <w:rPr>
          <w:rFonts w:ascii="Tahoma" w:hAnsi="Tahoma" w:cs="Tahoma"/>
        </w:rPr>
        <w:t>3) A third gift will need to be wrapped in recycled papers (magazines/newsprint/paper grocery bags etc).  A stuffed animal or other multifaceted shape container is ideal for this one. (</w:t>
      </w:r>
      <w:r w:rsidR="00E81016" w:rsidRPr="00E81016">
        <w:rPr>
          <w:rFonts w:ascii="Tahoma" w:hAnsi="Tahoma" w:cs="Tahoma"/>
        </w:rPr>
        <w:t>m</w:t>
      </w:r>
      <w:r w:rsidRPr="00E81016">
        <w:rPr>
          <w:rFonts w:ascii="Tahoma" w:hAnsi="Tahoma" w:cs="Tahoma"/>
        </w:rPr>
        <w:t>ay be in class or by video tutorial)</w:t>
      </w:r>
    </w:p>
    <w:p w14:paraId="3227BE1B" w14:textId="77777777" w:rsidR="00F30CFF" w:rsidRPr="00E81016" w:rsidRDefault="00F30CFF" w:rsidP="00F30CFF">
      <w:pPr>
        <w:rPr>
          <w:rFonts w:ascii="Tahoma" w:hAnsi="Tahoma" w:cs="Tahoma"/>
        </w:rPr>
      </w:pPr>
      <w:r w:rsidRPr="00E81016">
        <w:rPr>
          <w:rFonts w:ascii="Tahoma" w:hAnsi="Tahoma" w:cs="Tahoma"/>
        </w:rPr>
        <w:t>4) extraordinary shape - your choice (may be in class or by video tutorial)</w:t>
      </w:r>
    </w:p>
    <w:p w14:paraId="39B4ED26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6CFA8E63" w14:textId="5AF24722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  <w:r w:rsidRPr="00F30CFF">
        <w:rPr>
          <w:rFonts w:ascii="Tahoma" w:hAnsi="Tahoma" w:cs="Tahoma"/>
          <w:sz w:val="24"/>
          <w:szCs w:val="24"/>
        </w:rPr>
        <w:t>Colo</w:t>
      </w:r>
      <w:r w:rsidR="00E81016">
        <w:rPr>
          <w:rFonts w:ascii="Tahoma" w:hAnsi="Tahoma" w:cs="Tahoma"/>
          <w:sz w:val="24"/>
          <w:szCs w:val="24"/>
        </w:rPr>
        <w:t>u</w:t>
      </w:r>
      <w:r w:rsidRPr="00F30CFF">
        <w:rPr>
          <w:rFonts w:ascii="Tahoma" w:hAnsi="Tahoma" w:cs="Tahoma"/>
          <w:sz w:val="24"/>
          <w:szCs w:val="24"/>
        </w:rPr>
        <w:t>r matching bow with real life gift wrapping is recommended but not essential for qualifying for this hono</w:t>
      </w:r>
      <w:r w:rsidR="00E81016">
        <w:rPr>
          <w:rFonts w:ascii="Tahoma" w:hAnsi="Tahoma" w:cs="Tahoma"/>
          <w:sz w:val="24"/>
          <w:szCs w:val="24"/>
        </w:rPr>
        <w:t>u</w:t>
      </w:r>
      <w:r w:rsidRPr="00F30CFF">
        <w:rPr>
          <w:rFonts w:ascii="Tahoma" w:hAnsi="Tahoma" w:cs="Tahoma"/>
          <w:sz w:val="24"/>
          <w:szCs w:val="24"/>
        </w:rPr>
        <w:t>r.</w:t>
      </w:r>
    </w:p>
    <w:p w14:paraId="63356605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1297C9FA" w14:textId="63479E13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  <w:r w:rsidRPr="00F30CFF">
        <w:rPr>
          <w:rFonts w:ascii="Tahoma" w:hAnsi="Tahoma" w:cs="Tahoma"/>
          <w:sz w:val="24"/>
          <w:szCs w:val="24"/>
        </w:rPr>
        <w:t xml:space="preserve">I recommend that tissue papers and printed </w:t>
      </w:r>
      <w:r w:rsidR="00E81016">
        <w:rPr>
          <w:rFonts w:ascii="Tahoma" w:hAnsi="Tahoma" w:cs="Tahoma"/>
          <w:sz w:val="24"/>
          <w:szCs w:val="24"/>
        </w:rPr>
        <w:t>papers</w:t>
      </w:r>
      <w:r w:rsidRPr="00F30CFF">
        <w:rPr>
          <w:rFonts w:ascii="Tahoma" w:hAnsi="Tahoma" w:cs="Tahoma"/>
          <w:sz w:val="24"/>
          <w:szCs w:val="24"/>
        </w:rPr>
        <w:t xml:space="preserve"> and bows/duct tape/</w:t>
      </w:r>
      <w:proofErr w:type="gramStart"/>
      <w:r w:rsidRPr="00F30CFF">
        <w:rPr>
          <w:rFonts w:ascii="Tahoma" w:hAnsi="Tahoma" w:cs="Tahoma"/>
          <w:sz w:val="24"/>
          <w:szCs w:val="24"/>
        </w:rPr>
        <w:t>other</w:t>
      </w:r>
      <w:proofErr w:type="gramEnd"/>
      <w:r w:rsidRPr="00F30CFF">
        <w:rPr>
          <w:rFonts w:ascii="Tahoma" w:hAnsi="Tahoma" w:cs="Tahoma"/>
          <w:sz w:val="24"/>
          <w:szCs w:val="24"/>
        </w:rPr>
        <w:t xml:space="preserve"> bow material all be in the same colo</w:t>
      </w:r>
      <w:r w:rsidR="00E81016">
        <w:rPr>
          <w:rFonts w:ascii="Tahoma" w:hAnsi="Tahoma" w:cs="Tahoma"/>
          <w:sz w:val="24"/>
          <w:szCs w:val="24"/>
        </w:rPr>
        <w:t>u</w:t>
      </w:r>
      <w:r w:rsidRPr="00F30CFF">
        <w:rPr>
          <w:rFonts w:ascii="Tahoma" w:hAnsi="Tahoma" w:cs="Tahoma"/>
          <w:sz w:val="24"/>
          <w:szCs w:val="24"/>
        </w:rPr>
        <w:t>r family.</w:t>
      </w:r>
    </w:p>
    <w:p w14:paraId="642C2E78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</w:p>
    <w:p w14:paraId="0DFFA9B5" w14:textId="77777777" w:rsidR="00F30CFF" w:rsidRPr="00F30CFF" w:rsidRDefault="00F30CFF" w:rsidP="00F30CFF">
      <w:pPr>
        <w:rPr>
          <w:rFonts w:ascii="Tahoma" w:hAnsi="Tahoma" w:cs="Tahoma"/>
          <w:sz w:val="24"/>
          <w:szCs w:val="24"/>
        </w:rPr>
      </w:pPr>
      <w:proofErr w:type="gramStart"/>
      <w:r w:rsidRPr="00F30CFF">
        <w:rPr>
          <w:rFonts w:ascii="Tahoma" w:hAnsi="Tahoma" w:cs="Tahoma"/>
          <w:sz w:val="24"/>
          <w:szCs w:val="24"/>
        </w:rPr>
        <w:t>Here’s</w:t>
      </w:r>
      <w:proofErr w:type="gramEnd"/>
      <w:r w:rsidRPr="00F30CFF">
        <w:rPr>
          <w:rFonts w:ascii="Tahoma" w:hAnsi="Tahoma" w:cs="Tahoma"/>
          <w:sz w:val="24"/>
          <w:szCs w:val="24"/>
        </w:rPr>
        <w:t xml:space="preserve"> the wrapping paper list—</w:t>
      </w:r>
    </w:p>
    <w:p w14:paraId="241E3EC0" w14:textId="474DB4BB" w:rsidR="00F30CFF" w:rsidRPr="00E81016" w:rsidRDefault="00F30CFF" w:rsidP="00F30CFF">
      <w:pPr>
        <w:numPr>
          <w:ilvl w:val="0"/>
          <w:numId w:val="2"/>
        </w:numPr>
        <w:spacing w:before="96"/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colo</w:t>
      </w:r>
      <w:r w:rsidR="00E81016" w:rsidRPr="00E81016">
        <w:rPr>
          <w:rFonts w:ascii="Tahoma" w:hAnsi="Tahoma" w:cs="Tahoma"/>
          <w:sz w:val="20"/>
          <w:szCs w:val="20"/>
        </w:rPr>
        <w:t>u</w:t>
      </w:r>
      <w:r w:rsidRPr="00E81016">
        <w:rPr>
          <w:rFonts w:ascii="Tahoma" w:hAnsi="Tahoma" w:cs="Tahoma"/>
          <w:sz w:val="20"/>
          <w:szCs w:val="20"/>
        </w:rPr>
        <w:t>red foil</w:t>
      </w:r>
    </w:p>
    <w:p w14:paraId="375A15DB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 xml:space="preserve">(Kraft paper) paper </w:t>
      </w:r>
      <w:proofErr w:type="gramStart"/>
      <w:r w:rsidRPr="00E81016">
        <w:rPr>
          <w:rFonts w:ascii="Tahoma" w:hAnsi="Tahoma" w:cs="Tahoma"/>
          <w:sz w:val="20"/>
          <w:szCs w:val="20"/>
        </w:rPr>
        <w:t>bag  w</w:t>
      </w:r>
      <w:proofErr w:type="gramEnd"/>
      <w:r w:rsidRPr="00E81016">
        <w:rPr>
          <w:rFonts w:ascii="Tahoma" w:hAnsi="Tahoma" w:cs="Tahoma"/>
          <w:sz w:val="20"/>
          <w:szCs w:val="20"/>
        </w:rPr>
        <w:t>/ stamps / ink</w:t>
      </w:r>
    </w:p>
    <w:p w14:paraId="16053EB0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tissue paper</w:t>
      </w:r>
    </w:p>
    <w:p w14:paraId="6242AE64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foiled standard gift paper</w:t>
      </w:r>
    </w:p>
    <w:p w14:paraId="332924F8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printed standard gift paper</w:t>
      </w:r>
    </w:p>
    <w:p w14:paraId="4C7C147C" w14:textId="3170E42E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cloth (</w:t>
      </w:r>
      <w:r w:rsidR="00E81016" w:rsidRPr="00E81016">
        <w:rPr>
          <w:rFonts w:ascii="Tahoma" w:hAnsi="Tahoma" w:cs="Tahoma"/>
          <w:sz w:val="20"/>
          <w:szCs w:val="20"/>
        </w:rPr>
        <w:t>A</w:t>
      </w:r>
      <w:r w:rsidRPr="00E81016">
        <w:rPr>
          <w:rFonts w:ascii="Tahoma" w:hAnsi="Tahoma" w:cs="Tahoma"/>
          <w:sz w:val="20"/>
          <w:szCs w:val="20"/>
        </w:rPr>
        <w:t>sian traditional form)</w:t>
      </w:r>
    </w:p>
    <w:p w14:paraId="4F2AC372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recycled materials (such as magazines, printed flyers, etc)</w:t>
      </w:r>
    </w:p>
    <w:p w14:paraId="3698C38E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food wrapping papers (3 types)</w:t>
      </w:r>
    </w:p>
    <w:p w14:paraId="1D9301F1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scissors</w:t>
      </w:r>
    </w:p>
    <w:p w14:paraId="2BBE4ED9" w14:textId="77777777" w:rsidR="00F30CFF" w:rsidRPr="00E81016" w:rsidRDefault="00F30CFF" w:rsidP="00F30CFF">
      <w:pPr>
        <w:numPr>
          <w:ilvl w:val="0"/>
          <w:numId w:val="2"/>
        </w:numPr>
        <w:textAlignment w:val="baseline"/>
        <w:rPr>
          <w:rFonts w:ascii="Tahoma" w:hAnsi="Tahoma" w:cs="Tahoma"/>
          <w:sz w:val="20"/>
          <w:szCs w:val="20"/>
        </w:rPr>
      </w:pPr>
      <w:r w:rsidRPr="00E81016">
        <w:rPr>
          <w:rFonts w:ascii="Tahoma" w:hAnsi="Tahoma" w:cs="Tahoma"/>
          <w:sz w:val="20"/>
          <w:szCs w:val="20"/>
        </w:rPr>
        <w:t>tape</w:t>
      </w:r>
    </w:p>
    <w:p w14:paraId="3CD4077B" w14:textId="6F277D7E" w:rsidR="00134DF3" w:rsidRPr="00E81016" w:rsidRDefault="00F30CFF" w:rsidP="000D0B3E">
      <w:pPr>
        <w:numPr>
          <w:ilvl w:val="0"/>
          <w:numId w:val="2"/>
        </w:numPr>
        <w:textAlignment w:val="baseline"/>
        <w:rPr>
          <w:rFonts w:ascii="Tahoma" w:hAnsi="Tahoma" w:cs="Tahoma"/>
          <w:sz w:val="24"/>
          <w:szCs w:val="24"/>
        </w:rPr>
      </w:pPr>
      <w:r w:rsidRPr="00E81016">
        <w:rPr>
          <w:rFonts w:ascii="Tahoma" w:hAnsi="Tahoma" w:cs="Tahoma"/>
          <w:sz w:val="20"/>
          <w:szCs w:val="20"/>
        </w:rPr>
        <w:t>glue</w:t>
      </w:r>
    </w:p>
    <w:sectPr w:rsidR="00134DF3" w:rsidRPr="00E81016" w:rsidSect="00E81016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D42FB"/>
    <w:multiLevelType w:val="multilevel"/>
    <w:tmpl w:val="C81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D2DD5"/>
    <w:multiLevelType w:val="multilevel"/>
    <w:tmpl w:val="F930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FF"/>
    <w:rsid w:val="00134DF3"/>
    <w:rsid w:val="00E81016"/>
    <w:rsid w:val="00F30CF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6039"/>
  <w15:chartTrackingRefBased/>
  <w15:docId w15:val="{278F7377-BEC9-4662-B4B7-B8280E10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CF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Davison</dc:creator>
  <cp:keywords/>
  <dc:description/>
  <cp:lastModifiedBy>Natalie Davison</cp:lastModifiedBy>
  <cp:revision>1</cp:revision>
  <dcterms:created xsi:type="dcterms:W3CDTF">2020-12-11T22:44:00Z</dcterms:created>
  <dcterms:modified xsi:type="dcterms:W3CDTF">2020-12-11T23:08:00Z</dcterms:modified>
</cp:coreProperties>
</file>